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1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3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проживающей</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w:t>
      </w:r>
      <w:r>
        <w:rPr>
          <w:rFonts w:ascii="Times New Roman" w:eastAsia="Times New Roman" w:hAnsi="Times New Roman" w:cs="Times New Roman"/>
          <w:sz w:val="28"/>
          <w:szCs w:val="28"/>
        </w:rPr>
        <w:t>тивной ответственности,</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6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26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MakeModelgrp-27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Форестер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А266АС 186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9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1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8"/>
        <w:jc w:val="both"/>
        <w:rPr>
          <w:sz w:val="28"/>
          <w:szCs w:val="28"/>
        </w:rPr>
      </w:pPr>
      <w:r>
        <w:rPr>
          <w:rStyle w:val="cat-FIOgrp-1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о месте и времени судебного засед</w:t>
      </w:r>
      <w:r>
        <w:rPr>
          <w:rFonts w:ascii="Times New Roman" w:eastAsia="Times New Roman" w:hAnsi="Times New Roman" w:cs="Times New Roman"/>
          <w:sz w:val="28"/>
          <w:szCs w:val="28"/>
        </w:rPr>
        <w:t xml:space="preserve">ания извещен надлежащим образом посредством передачи телефонограммы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4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и получения СМС-сообщения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 отложении судебного заседания не ходатайствовал.</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8rplc-23"/>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641200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072165 от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8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при наличии признаков опьянения: запах алкоголя изо рта, резкое изменение окраски кожных покровов лица;</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058448 от </w:t>
      </w:r>
      <w:r>
        <w:rPr>
          <w:rStyle w:val="cat-Dategrp-11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8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мг/л этанола в выдыхаемом воздухе, с результатом освидетельствования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 №С-ВЯ/</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356528864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средства измерения анализатора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мод.6810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имеющий заводской номер </w:t>
      </w:r>
      <w:r>
        <w:rPr>
          <w:rFonts w:ascii="Times New Roman" w:eastAsia="Times New Roman" w:hAnsi="Times New Roman" w:cs="Times New Roman"/>
          <w:sz w:val="28"/>
          <w:szCs w:val="28"/>
        </w:rPr>
        <w:t>ARCF</w:t>
      </w:r>
      <w:r>
        <w:rPr>
          <w:rFonts w:ascii="Times New Roman" w:eastAsia="Times New Roman" w:hAnsi="Times New Roman" w:cs="Times New Roman"/>
          <w:sz w:val="28"/>
          <w:szCs w:val="28"/>
        </w:rPr>
        <w:t>-1158</w:t>
      </w:r>
      <w:r>
        <w:rPr>
          <w:rFonts w:ascii="Times New Roman" w:eastAsia="Times New Roman" w:hAnsi="Times New Roman" w:cs="Times New Roman"/>
          <w:sz w:val="28"/>
          <w:szCs w:val="28"/>
        </w:rPr>
        <w:t xml:space="preserve">, действительной до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взвода №1</w:t>
      </w:r>
      <w:r>
        <w:rPr>
          <w:rFonts w:ascii="Times New Roman" w:eastAsia="Times New Roman" w:hAnsi="Times New Roman" w:cs="Times New Roman"/>
          <w:sz w:val="28"/>
          <w:szCs w:val="28"/>
        </w:rPr>
        <w:t xml:space="preserve"> роты №1 ОБДПС ГИБДД УМВД России по ХМАО-Югре</w:t>
      </w:r>
      <w:r>
        <w:rPr>
          <w:rFonts w:ascii="Times New Roman" w:eastAsia="Times New Roman" w:hAnsi="Times New Roman" w:cs="Times New Roman"/>
          <w:sz w:val="28"/>
          <w:szCs w:val="28"/>
        </w:rPr>
        <w:t xml:space="preserve"> от </w:t>
      </w:r>
      <w:r>
        <w:rPr>
          <w:rStyle w:val="cat-Dategrp-11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Style w:val="cat-FIOgrp-1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w:t>
      </w:r>
      <w:r>
        <w:rPr>
          <w:rFonts w:ascii="Times New Roman" w:eastAsia="Times New Roman" w:hAnsi="Times New Roman" w:cs="Times New Roman"/>
          <w:sz w:val="28"/>
          <w:szCs w:val="28"/>
        </w:rPr>
        <w:t>гольного опьянения, содержащейся</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34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PhoneNumbergrp-28rplc-39"/>
          <w:rFonts w:ascii="Times New Roman" w:eastAsia="Times New Roman" w:hAnsi="Times New Roman" w:cs="Times New Roman"/>
          <w:sz w:val="28"/>
          <w:szCs w:val="28"/>
        </w:rPr>
        <w:t>телефон</w:t>
      </w:r>
      <w:r>
        <w:rPr>
          <w:rStyle w:val="cat-ExternalSystemDefinedgrp-35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1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1rplc-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w:t>
      </w:r>
      <w:r>
        <w:rPr>
          <w:rFonts w:ascii="Times New Roman" w:eastAsia="Times New Roman" w:hAnsi="Times New Roman" w:cs="Times New Roman"/>
          <w:sz w:val="28"/>
          <w:szCs w:val="28"/>
        </w:rPr>
        <w:t xml:space="preserve">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6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9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30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1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32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5091000</w:t>
      </w:r>
      <w:r>
        <w:rPr>
          <w:rFonts w:ascii="Times New Roman" w:eastAsia="Times New Roman" w:hAnsi="Times New Roman" w:cs="Times New Roman"/>
          <w:sz w:val="28"/>
          <w:szCs w:val="28"/>
        </w:rPr>
        <w:t>6422</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5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0rplc-54"/>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№5-433</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Addressgrp-2rplc-4">
    <w:name w:val="cat-Address grp-2 rplc-4"/>
    <w:basedOn w:val="DefaultParagraphFont"/>
  </w:style>
  <w:style w:type="character" w:customStyle="1" w:styleId="cat-FIOgrp-15rplc-5">
    <w:name w:val="cat-FIO grp-15 rplc-5"/>
    <w:basedOn w:val="DefaultParagraphFont"/>
  </w:style>
  <w:style w:type="character" w:customStyle="1" w:styleId="cat-ExternalSystemDefinedgrp-33rplc-6">
    <w:name w:val="cat-ExternalSystemDefined grp-33 rplc-6"/>
    <w:basedOn w:val="DefaultParagraphFont"/>
  </w:style>
  <w:style w:type="character" w:customStyle="1" w:styleId="cat-PassportDatagrp-22rplc-7">
    <w:name w:val="cat-PassportData grp-22 rplc-7"/>
    <w:basedOn w:val="DefaultParagraphFont"/>
  </w:style>
  <w:style w:type="character" w:customStyle="1" w:styleId="cat-Addressgrp-3rplc-8">
    <w:name w:val="cat-Address grp-3 rplc-8"/>
    <w:basedOn w:val="DefaultParagraphFont"/>
  </w:style>
  <w:style w:type="character" w:customStyle="1" w:styleId="cat-Dategrp-8rplc-9">
    <w:name w:val="cat-Date grp-8 rplc-9"/>
    <w:basedOn w:val="DefaultParagraphFont"/>
  </w:style>
  <w:style w:type="character" w:customStyle="1" w:styleId="cat-Timegrp-23rplc-10">
    <w:name w:val="cat-Time grp-23 rplc-10"/>
    <w:basedOn w:val="DefaultParagraphFont"/>
  </w:style>
  <w:style w:type="character" w:customStyle="1" w:styleId="cat-Addressgrp-4rplc-11">
    <w:name w:val="cat-Address grp-4 rplc-11"/>
    <w:basedOn w:val="DefaultParagraphFont"/>
  </w:style>
  <w:style w:type="character" w:customStyle="1" w:styleId="cat-Addressgrp-0rplc-12">
    <w:name w:val="cat-Address grp-0 rplc-12"/>
    <w:basedOn w:val="DefaultParagraphFont"/>
  </w:style>
  <w:style w:type="character" w:customStyle="1" w:styleId="cat-FIOgrp-16rplc-13">
    <w:name w:val="cat-FIO grp-16 rplc-13"/>
    <w:basedOn w:val="DefaultParagraphFont"/>
  </w:style>
  <w:style w:type="character" w:customStyle="1" w:styleId="cat-CarMakeModelgrp-26rplc-14">
    <w:name w:val="cat-CarMakeModel grp-26 rplc-14"/>
    <w:basedOn w:val="DefaultParagraphFont"/>
  </w:style>
  <w:style w:type="character" w:customStyle="1" w:styleId="cat-CarMakeModelgrp-27rplc-15">
    <w:name w:val="cat-CarMakeModel grp-27 rplc-15"/>
    <w:basedOn w:val="DefaultParagraphFont"/>
  </w:style>
  <w:style w:type="character" w:customStyle="1" w:styleId="cat-Dategrp-9rplc-16">
    <w:name w:val="cat-Date grp-9 rplc-16"/>
    <w:basedOn w:val="DefaultParagraphFont"/>
  </w:style>
  <w:style w:type="character" w:customStyle="1" w:styleId="cat-FIOgrp-15rplc-17">
    <w:name w:val="cat-FIO grp-15 rplc-17"/>
    <w:basedOn w:val="DefaultParagraphFont"/>
  </w:style>
  <w:style w:type="character" w:customStyle="1" w:styleId="cat-FIOgrp-17rplc-18">
    <w:name w:val="cat-FIO grp-17 rplc-18"/>
    <w:basedOn w:val="DefaultParagraphFont"/>
  </w:style>
  <w:style w:type="character" w:customStyle="1" w:styleId="cat-Dategrp-10rplc-19">
    <w:name w:val="cat-Date grp-10 rplc-19"/>
    <w:basedOn w:val="DefaultParagraphFont"/>
  </w:style>
  <w:style w:type="character" w:customStyle="1" w:styleId="cat-Timegrp-24rplc-20">
    <w:name w:val="cat-Time grp-24 rplc-20"/>
    <w:basedOn w:val="DefaultParagraphFont"/>
  </w:style>
  <w:style w:type="character" w:customStyle="1" w:styleId="cat-Dategrp-10rplc-21">
    <w:name w:val="cat-Date grp-10 rplc-21"/>
    <w:basedOn w:val="DefaultParagraphFont"/>
  </w:style>
  <w:style w:type="character" w:customStyle="1" w:styleId="cat-Timegrp-25rplc-22">
    <w:name w:val="cat-Time grp-25 rplc-22"/>
    <w:basedOn w:val="DefaultParagraphFont"/>
  </w:style>
  <w:style w:type="character" w:customStyle="1" w:styleId="cat-FIOgrp-18rplc-23">
    <w:name w:val="cat-FIO grp-18 rplc-23"/>
    <w:basedOn w:val="DefaultParagraphFont"/>
  </w:style>
  <w:style w:type="character" w:customStyle="1" w:styleId="cat-FIOgrp-17rplc-24">
    <w:name w:val="cat-FIO grp-17 rplc-24"/>
    <w:basedOn w:val="DefaultParagraphFont"/>
  </w:style>
  <w:style w:type="character" w:customStyle="1" w:styleId="cat-Dategrp-11rplc-25">
    <w:name w:val="cat-Date grp-11 rplc-25"/>
    <w:basedOn w:val="DefaultParagraphFont"/>
  </w:style>
  <w:style w:type="character" w:customStyle="1" w:styleId="cat-FIOgrp-18rplc-26">
    <w:name w:val="cat-FIO grp-18 rplc-26"/>
    <w:basedOn w:val="DefaultParagraphFont"/>
  </w:style>
  <w:style w:type="character" w:customStyle="1" w:styleId="cat-Dategrp-11rplc-27">
    <w:name w:val="cat-Date grp-11 rplc-27"/>
    <w:basedOn w:val="DefaultParagraphFont"/>
  </w:style>
  <w:style w:type="character" w:customStyle="1" w:styleId="cat-FIOgrp-18rplc-28">
    <w:name w:val="cat-FIO grp-18 rplc-28"/>
    <w:basedOn w:val="DefaultParagraphFont"/>
  </w:style>
  <w:style w:type="character" w:customStyle="1" w:styleId="cat-Dategrp-11rplc-29">
    <w:name w:val="cat-Date grp-11 rplc-29"/>
    <w:basedOn w:val="DefaultParagraphFont"/>
  </w:style>
  <w:style w:type="character" w:customStyle="1" w:styleId="cat-FIOgrp-18rplc-30">
    <w:name w:val="cat-FIO grp-18 rplc-30"/>
    <w:basedOn w:val="DefaultParagraphFont"/>
  </w:style>
  <w:style w:type="character" w:customStyle="1" w:styleId="cat-FIOgrp-18rplc-31">
    <w:name w:val="cat-FIO grp-18 rplc-31"/>
    <w:basedOn w:val="DefaultParagraphFont"/>
  </w:style>
  <w:style w:type="character" w:customStyle="1" w:styleId="cat-Dategrp-12rplc-32">
    <w:name w:val="cat-Date grp-12 rplc-32"/>
    <w:basedOn w:val="DefaultParagraphFont"/>
  </w:style>
  <w:style w:type="character" w:customStyle="1" w:styleId="cat-Dategrp-13rplc-33">
    <w:name w:val="cat-Date grp-13 rplc-33"/>
    <w:basedOn w:val="DefaultParagraphFont"/>
  </w:style>
  <w:style w:type="character" w:customStyle="1" w:styleId="cat-Dategrp-11rplc-34">
    <w:name w:val="cat-Date grp-11 rplc-34"/>
    <w:basedOn w:val="DefaultParagraphFont"/>
  </w:style>
  <w:style w:type="character" w:customStyle="1" w:styleId="cat-FIOgrp-18rplc-35">
    <w:name w:val="cat-FIO grp-18 rplc-35"/>
    <w:basedOn w:val="DefaultParagraphFont"/>
  </w:style>
  <w:style w:type="character" w:customStyle="1" w:styleId="cat-FIOgrp-17rplc-36">
    <w:name w:val="cat-FIO grp-17 rplc-36"/>
    <w:basedOn w:val="DefaultParagraphFont"/>
  </w:style>
  <w:style w:type="character" w:customStyle="1" w:styleId="cat-ExternalSystemDefinedgrp-34rplc-37">
    <w:name w:val="cat-ExternalSystemDefined grp-34 rplc-37"/>
    <w:basedOn w:val="DefaultParagraphFont"/>
  </w:style>
  <w:style w:type="character" w:customStyle="1" w:styleId="cat-PhoneNumbergrp-28rplc-39">
    <w:name w:val="cat-PhoneNumber grp-28 rplc-39"/>
    <w:basedOn w:val="DefaultParagraphFont"/>
  </w:style>
  <w:style w:type="character" w:customStyle="1" w:styleId="cat-ExternalSystemDefinedgrp-35rplc-38">
    <w:name w:val="cat-ExternalSystemDefined grp-35 rplc-38"/>
    <w:basedOn w:val="DefaultParagraphFont"/>
  </w:style>
  <w:style w:type="character" w:customStyle="1" w:styleId="cat-FIOgrp-18rplc-40">
    <w:name w:val="cat-FIO grp-18 rplc-40"/>
    <w:basedOn w:val="DefaultParagraphFont"/>
  </w:style>
  <w:style w:type="character" w:customStyle="1" w:styleId="cat-FIOgrp-17rplc-41">
    <w:name w:val="cat-FIO grp-17 rplc-41"/>
    <w:basedOn w:val="DefaultParagraphFont"/>
  </w:style>
  <w:style w:type="character" w:customStyle="1" w:styleId="cat-FIOgrp-17rplc-42">
    <w:name w:val="cat-FIO grp-17 rplc-42"/>
    <w:basedOn w:val="DefaultParagraphFont"/>
  </w:style>
  <w:style w:type="character" w:customStyle="1" w:styleId="cat-FIOgrp-15rplc-43">
    <w:name w:val="cat-FIO grp-15 rplc-43"/>
    <w:basedOn w:val="DefaultParagraphFont"/>
  </w:style>
  <w:style w:type="character" w:customStyle="1" w:styleId="cat-Sumgrp-21rplc-44">
    <w:name w:val="cat-Sum grp-21 rplc-44"/>
    <w:basedOn w:val="DefaultParagraphFont"/>
  </w:style>
  <w:style w:type="character" w:customStyle="1" w:styleId="cat-FIOgrp-19rplc-45">
    <w:name w:val="cat-FIO grp-19 rplc-45"/>
    <w:basedOn w:val="DefaultParagraphFont"/>
  </w:style>
  <w:style w:type="character" w:customStyle="1" w:styleId="cat-Addressgrp-5rplc-46">
    <w:name w:val="cat-Address grp-5 rplc-46"/>
    <w:basedOn w:val="DefaultParagraphFont"/>
  </w:style>
  <w:style w:type="character" w:customStyle="1" w:styleId="cat-Addressgrp-6rplc-47">
    <w:name w:val="cat-Address grp-6 rplc-47"/>
    <w:basedOn w:val="DefaultParagraphFont"/>
  </w:style>
  <w:style w:type="character" w:customStyle="1" w:styleId="cat-PhoneNumbergrp-29rplc-48">
    <w:name w:val="cat-PhoneNumber grp-29 rplc-48"/>
    <w:basedOn w:val="DefaultParagraphFont"/>
  </w:style>
  <w:style w:type="character" w:customStyle="1" w:styleId="cat-PhoneNumbergrp-30rplc-49">
    <w:name w:val="cat-PhoneNumber grp-30 rplc-49"/>
    <w:basedOn w:val="DefaultParagraphFont"/>
  </w:style>
  <w:style w:type="character" w:customStyle="1" w:styleId="cat-PhoneNumbergrp-31rplc-50">
    <w:name w:val="cat-PhoneNumber grp-31 rplc-50"/>
    <w:basedOn w:val="DefaultParagraphFont"/>
  </w:style>
  <w:style w:type="character" w:customStyle="1" w:styleId="cat-Addressgrp-0rplc-51">
    <w:name w:val="cat-Address grp-0 rplc-51"/>
    <w:basedOn w:val="DefaultParagraphFont"/>
  </w:style>
  <w:style w:type="character" w:customStyle="1" w:styleId="cat-PhoneNumbergrp-32rplc-52">
    <w:name w:val="cat-PhoneNumber grp-32 rplc-52"/>
    <w:basedOn w:val="DefaultParagraphFont"/>
  </w:style>
  <w:style w:type="character" w:customStyle="1" w:styleId="cat-FIOgrp-20rplc-53">
    <w:name w:val="cat-FIO grp-20 rplc-53"/>
    <w:basedOn w:val="DefaultParagraphFont"/>
  </w:style>
  <w:style w:type="character" w:customStyle="1" w:styleId="cat-FIOgrp-20rplc-54">
    <w:name w:val="cat-FIO grp-20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